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74A7" w:rsidRDefault="00C374A7" w:rsidP="00C374A7">
      <w:pPr>
        <w:rPr>
          <w:color w:val="2E74B5" w:themeColor="accent1" w:themeShade="BF"/>
        </w:rPr>
      </w:pPr>
    </w:p>
    <w:p w:rsidR="00C374A7" w:rsidRDefault="00C374A7" w:rsidP="00C374A7">
      <w:pPr>
        <w:rPr>
          <w:color w:val="2E74B5" w:themeColor="accent1" w:themeShade="BF"/>
        </w:rPr>
      </w:pPr>
      <w:r>
        <w:rPr>
          <w:color w:val="2E74B5" w:themeColor="accent1" w:themeShade="BF"/>
        </w:rPr>
        <w:t xml:space="preserve">01 RG Bisschopwaai </w:t>
      </w:r>
      <w:proofErr w:type="spellStart"/>
      <w:r>
        <w:rPr>
          <w:color w:val="2E74B5" w:themeColor="accent1" w:themeShade="BF"/>
        </w:rPr>
        <w:t>Bisschopwaai</w:t>
      </w:r>
      <w:proofErr w:type="spellEnd"/>
      <w:r>
        <w:rPr>
          <w:color w:val="2E74B5" w:themeColor="accent1" w:themeShade="BF"/>
        </w:rPr>
        <w:t xml:space="preserve"> 1, Baarn</w:t>
      </w:r>
      <w:r w:rsidR="00880EC5">
        <w:rPr>
          <w:color w:val="2E74B5" w:themeColor="accent1" w:themeShade="BF"/>
        </w:rPr>
        <w:t xml:space="preserve"> 3741 LL</w:t>
      </w:r>
    </w:p>
    <w:p w:rsidR="00E26FB4" w:rsidRDefault="00E26FB4" w:rsidP="00C374A7">
      <w:pPr>
        <w:rPr>
          <w:color w:val="2E74B5" w:themeColor="accent1" w:themeShade="BF"/>
        </w:rPr>
      </w:pPr>
    </w:p>
    <w:p w:rsidR="00C374A7" w:rsidRDefault="00C374A7" w:rsidP="00C374A7">
      <w:pPr>
        <w:rPr>
          <w:color w:val="2E74B5" w:themeColor="accent1" w:themeShade="BF"/>
        </w:rPr>
      </w:pPr>
      <w:r>
        <w:rPr>
          <w:color w:val="2E74B5" w:themeColor="accent1" w:themeShade="BF"/>
        </w:rPr>
        <w:t>02 BBB Tuindorp Regenboog 11, Baarn</w:t>
      </w:r>
      <w:r w:rsidR="00880EC5">
        <w:rPr>
          <w:color w:val="2E74B5" w:themeColor="accent1" w:themeShade="BF"/>
        </w:rPr>
        <w:t xml:space="preserve"> 3742 ZA</w:t>
      </w:r>
    </w:p>
    <w:p w:rsidR="00E26FB4" w:rsidRDefault="00E26FB4" w:rsidP="00C374A7">
      <w:pPr>
        <w:rPr>
          <w:color w:val="2E74B5" w:themeColor="accent1" w:themeShade="BF"/>
        </w:rPr>
      </w:pPr>
    </w:p>
    <w:p w:rsidR="00C374A7" w:rsidRDefault="00C374A7" w:rsidP="00C374A7">
      <w:pPr>
        <w:rPr>
          <w:color w:val="2E74B5" w:themeColor="accent1" w:themeShade="BF"/>
        </w:rPr>
      </w:pPr>
      <w:r>
        <w:rPr>
          <w:color w:val="2E74B5" w:themeColor="accent1" w:themeShade="BF"/>
        </w:rPr>
        <w:t>03 RG Zwaneweide 21, Drainagegemaal Baarn</w:t>
      </w:r>
      <w:r w:rsidR="00880EC5">
        <w:rPr>
          <w:color w:val="2E74B5" w:themeColor="accent1" w:themeShade="BF"/>
        </w:rPr>
        <w:t xml:space="preserve"> </w:t>
      </w:r>
      <w:r w:rsidR="004507A4">
        <w:rPr>
          <w:color w:val="2E74B5" w:themeColor="accent1" w:themeShade="BF"/>
        </w:rPr>
        <w:t>3742 XX</w:t>
      </w:r>
    </w:p>
    <w:p w:rsidR="00E26FB4" w:rsidRDefault="00E26FB4" w:rsidP="00C374A7">
      <w:pPr>
        <w:rPr>
          <w:color w:val="2E74B5" w:themeColor="accent1" w:themeShade="BF"/>
        </w:rPr>
      </w:pPr>
    </w:p>
    <w:p w:rsidR="00C374A7" w:rsidRDefault="00C374A7" w:rsidP="00C374A7">
      <w:pPr>
        <w:rPr>
          <w:color w:val="2E74B5" w:themeColor="accent1" w:themeShade="BF"/>
        </w:rPr>
      </w:pPr>
      <w:r>
        <w:rPr>
          <w:color w:val="2E74B5" w:themeColor="accent1" w:themeShade="BF"/>
        </w:rPr>
        <w:t>04 RG Baarns Lyceum Torenlaan83, Baarn</w:t>
      </w:r>
      <w:r w:rsidR="004507A4">
        <w:rPr>
          <w:color w:val="2E74B5" w:themeColor="accent1" w:themeShade="BF"/>
        </w:rPr>
        <w:t xml:space="preserve">  3742 XS</w:t>
      </w:r>
    </w:p>
    <w:p w:rsidR="00E26FB4" w:rsidRDefault="00E26FB4" w:rsidP="00C374A7">
      <w:pPr>
        <w:rPr>
          <w:color w:val="2E74B5" w:themeColor="accent1" w:themeShade="BF"/>
        </w:rPr>
      </w:pPr>
    </w:p>
    <w:p w:rsidR="00C374A7" w:rsidRDefault="00C374A7" w:rsidP="00C374A7">
      <w:pPr>
        <w:rPr>
          <w:color w:val="2E74B5" w:themeColor="accent1" w:themeShade="BF"/>
        </w:rPr>
      </w:pPr>
      <w:r>
        <w:rPr>
          <w:color w:val="2E74B5" w:themeColor="accent1" w:themeShade="BF"/>
        </w:rPr>
        <w:t>05 RG Baarnsche Dijk DWA Baarnsche dijk 2, Baarn</w:t>
      </w:r>
      <w:r w:rsidR="004507A4">
        <w:rPr>
          <w:color w:val="2E74B5" w:themeColor="accent1" w:themeShade="BF"/>
        </w:rPr>
        <w:t xml:space="preserve">  3741 LR</w:t>
      </w:r>
    </w:p>
    <w:p w:rsidR="00E26FB4" w:rsidRDefault="00E26FB4" w:rsidP="00C374A7">
      <w:pPr>
        <w:rPr>
          <w:color w:val="2E74B5" w:themeColor="accent1" w:themeShade="BF"/>
        </w:rPr>
      </w:pPr>
    </w:p>
    <w:p w:rsidR="00C374A7" w:rsidRDefault="00C374A7" w:rsidP="00C374A7">
      <w:pPr>
        <w:rPr>
          <w:color w:val="2E74B5" w:themeColor="accent1" w:themeShade="BF"/>
        </w:rPr>
      </w:pPr>
      <w:r>
        <w:rPr>
          <w:color w:val="2E74B5" w:themeColor="accent1" w:themeShade="BF"/>
        </w:rPr>
        <w:t>06 RG Baarnsche Dijk RWA Baarnsche dijk 2, Baarn</w:t>
      </w:r>
      <w:r w:rsidR="004507A4">
        <w:rPr>
          <w:color w:val="2E74B5" w:themeColor="accent1" w:themeShade="BF"/>
        </w:rPr>
        <w:t xml:space="preserve">  3741 LR</w:t>
      </w:r>
    </w:p>
    <w:p w:rsidR="00E26FB4" w:rsidRDefault="00E26FB4" w:rsidP="00C374A7">
      <w:pPr>
        <w:rPr>
          <w:color w:val="2E74B5" w:themeColor="accent1" w:themeShade="BF"/>
        </w:rPr>
      </w:pPr>
    </w:p>
    <w:p w:rsidR="00C374A7" w:rsidRDefault="00C374A7" w:rsidP="00C374A7">
      <w:pPr>
        <w:rPr>
          <w:color w:val="2E74B5" w:themeColor="accent1" w:themeShade="BF"/>
        </w:rPr>
      </w:pPr>
      <w:r>
        <w:rPr>
          <w:color w:val="2E74B5" w:themeColor="accent1" w:themeShade="BF"/>
        </w:rPr>
        <w:t>07 RG Buitenhuis de Stulp Hilversumsestraatweg 1, Baarn</w:t>
      </w:r>
      <w:r w:rsidR="004507A4">
        <w:rPr>
          <w:color w:val="2E74B5" w:themeColor="accent1" w:themeShade="BF"/>
        </w:rPr>
        <w:t xml:space="preserve">  3744 kB</w:t>
      </w:r>
    </w:p>
    <w:p w:rsidR="00E26FB4" w:rsidRDefault="00E26FB4" w:rsidP="00C374A7">
      <w:pPr>
        <w:rPr>
          <w:color w:val="2E74B5" w:themeColor="accent1" w:themeShade="BF"/>
        </w:rPr>
      </w:pPr>
    </w:p>
    <w:p w:rsidR="00C374A7" w:rsidRDefault="00C374A7" w:rsidP="00C374A7">
      <w:pPr>
        <w:rPr>
          <w:color w:val="2E74B5" w:themeColor="accent1" w:themeShade="BF"/>
        </w:rPr>
      </w:pPr>
      <w:r>
        <w:rPr>
          <w:color w:val="2E74B5" w:themeColor="accent1" w:themeShade="BF"/>
        </w:rPr>
        <w:t>08 RG Bosbad Bosbadlaan4, Baarn</w:t>
      </w:r>
      <w:r w:rsidR="004507A4">
        <w:rPr>
          <w:color w:val="2E74B5" w:themeColor="accent1" w:themeShade="BF"/>
        </w:rPr>
        <w:t xml:space="preserve">  3744 KD</w:t>
      </w:r>
    </w:p>
    <w:p w:rsidR="00E26FB4" w:rsidRDefault="00E26FB4" w:rsidP="00C374A7">
      <w:pPr>
        <w:rPr>
          <w:color w:val="2E74B5" w:themeColor="accent1" w:themeShade="BF"/>
        </w:rPr>
      </w:pPr>
    </w:p>
    <w:p w:rsidR="00C374A7" w:rsidRDefault="00C374A7" w:rsidP="00C374A7">
      <w:pPr>
        <w:rPr>
          <w:color w:val="2E74B5" w:themeColor="accent1" w:themeShade="BF"/>
        </w:rPr>
      </w:pPr>
      <w:r>
        <w:rPr>
          <w:color w:val="2E74B5" w:themeColor="accent1" w:themeShade="BF"/>
        </w:rPr>
        <w:t>09 RG Bungalow park de 7 linden Zevenlindenweg 5, Baarn</w:t>
      </w:r>
      <w:r w:rsidR="004507A4">
        <w:rPr>
          <w:color w:val="2E74B5" w:themeColor="accent1" w:themeShade="BF"/>
        </w:rPr>
        <w:t xml:space="preserve">  3744 BC</w:t>
      </w:r>
    </w:p>
    <w:p w:rsidR="00E26FB4" w:rsidRDefault="00E26FB4" w:rsidP="00C374A7">
      <w:pPr>
        <w:rPr>
          <w:color w:val="2E74B5" w:themeColor="accent1" w:themeShade="BF"/>
        </w:rPr>
      </w:pPr>
    </w:p>
    <w:p w:rsidR="00C374A7" w:rsidRDefault="00C374A7" w:rsidP="00C374A7">
      <w:pPr>
        <w:rPr>
          <w:color w:val="2E74B5" w:themeColor="accent1" w:themeShade="BF"/>
        </w:rPr>
      </w:pPr>
      <w:r>
        <w:rPr>
          <w:color w:val="2E74B5" w:themeColor="accent1" w:themeShade="BF"/>
        </w:rPr>
        <w:t>10 RG Eembrugge Eemweg 102 A Eembrugge (gemeente Baarn)</w:t>
      </w:r>
      <w:r w:rsidR="004507A4">
        <w:rPr>
          <w:color w:val="2E74B5" w:themeColor="accent1" w:themeShade="BF"/>
        </w:rPr>
        <w:t xml:space="preserve">  3741 LB</w:t>
      </w:r>
    </w:p>
    <w:p w:rsidR="00E26FB4" w:rsidRDefault="00E26FB4" w:rsidP="00C374A7">
      <w:pPr>
        <w:rPr>
          <w:color w:val="2E74B5" w:themeColor="accent1" w:themeShade="BF"/>
        </w:rPr>
      </w:pPr>
    </w:p>
    <w:p w:rsidR="00C374A7" w:rsidRDefault="00C374A7" w:rsidP="00C374A7">
      <w:pPr>
        <w:rPr>
          <w:color w:val="2E74B5" w:themeColor="accent1" w:themeShade="BF"/>
        </w:rPr>
      </w:pPr>
      <w:r>
        <w:rPr>
          <w:color w:val="2E74B5" w:themeColor="accent1" w:themeShade="BF"/>
        </w:rPr>
        <w:t>11 RG Camping de zeven Linden Zevenlindenweg 6, Baarn</w:t>
      </w:r>
      <w:r w:rsidR="004507A4">
        <w:rPr>
          <w:color w:val="2E74B5" w:themeColor="accent1" w:themeShade="BF"/>
        </w:rPr>
        <w:t xml:space="preserve">  3744 BC</w:t>
      </w:r>
    </w:p>
    <w:p w:rsidR="00E26FB4" w:rsidRDefault="00E26FB4" w:rsidP="00C374A7">
      <w:pPr>
        <w:rPr>
          <w:color w:val="2E74B5" w:themeColor="accent1" w:themeShade="BF"/>
        </w:rPr>
      </w:pPr>
    </w:p>
    <w:p w:rsidR="00C374A7" w:rsidRDefault="00C374A7" w:rsidP="00C374A7">
      <w:pPr>
        <w:rPr>
          <w:color w:val="2E74B5" w:themeColor="accent1" w:themeShade="BF"/>
        </w:rPr>
      </w:pPr>
      <w:r>
        <w:rPr>
          <w:color w:val="2E74B5" w:themeColor="accent1" w:themeShade="BF"/>
        </w:rPr>
        <w:t xml:space="preserve">12 RG Doormanlaan </w:t>
      </w:r>
      <w:proofErr w:type="spellStart"/>
      <w:r>
        <w:rPr>
          <w:color w:val="2E74B5" w:themeColor="accent1" w:themeShade="BF"/>
        </w:rPr>
        <w:t>Doormanlaan</w:t>
      </w:r>
      <w:proofErr w:type="spellEnd"/>
      <w:r>
        <w:rPr>
          <w:color w:val="2E74B5" w:themeColor="accent1" w:themeShade="BF"/>
        </w:rPr>
        <w:t xml:space="preserve"> 36, Baarn</w:t>
      </w:r>
      <w:r w:rsidR="004507A4">
        <w:rPr>
          <w:color w:val="2E74B5" w:themeColor="accent1" w:themeShade="BF"/>
        </w:rPr>
        <w:t xml:space="preserve">  3742 PC</w:t>
      </w:r>
    </w:p>
    <w:p w:rsidR="00E26FB4" w:rsidRDefault="00E26FB4" w:rsidP="00C374A7">
      <w:pPr>
        <w:rPr>
          <w:color w:val="2E74B5" w:themeColor="accent1" w:themeShade="BF"/>
        </w:rPr>
      </w:pPr>
    </w:p>
    <w:p w:rsidR="00C374A7" w:rsidRDefault="00C374A7" w:rsidP="00C374A7">
      <w:pPr>
        <w:rPr>
          <w:color w:val="2E74B5" w:themeColor="accent1" w:themeShade="BF"/>
        </w:rPr>
      </w:pPr>
      <w:r>
        <w:rPr>
          <w:color w:val="2E74B5" w:themeColor="accent1" w:themeShade="BF"/>
        </w:rPr>
        <w:t>13 RG Dotterbloem Dotterbloemlaan 5, Baarn</w:t>
      </w:r>
      <w:r w:rsidR="004507A4">
        <w:rPr>
          <w:color w:val="2E74B5" w:themeColor="accent1" w:themeShade="BF"/>
        </w:rPr>
        <w:t xml:space="preserve">  3742 EC</w:t>
      </w:r>
    </w:p>
    <w:p w:rsidR="00E26FB4" w:rsidRDefault="00E26FB4" w:rsidP="00C374A7">
      <w:pPr>
        <w:rPr>
          <w:color w:val="2E74B5" w:themeColor="accent1" w:themeShade="BF"/>
        </w:rPr>
      </w:pPr>
    </w:p>
    <w:p w:rsidR="00C374A7" w:rsidRDefault="00C374A7" w:rsidP="00C374A7">
      <w:pPr>
        <w:rPr>
          <w:color w:val="2E74B5" w:themeColor="accent1" w:themeShade="BF"/>
        </w:rPr>
      </w:pPr>
      <w:r>
        <w:rPr>
          <w:color w:val="2E74B5" w:themeColor="accent1" w:themeShade="BF"/>
        </w:rPr>
        <w:t xml:space="preserve">14 RG BBB Lage Vuursche </w:t>
      </w:r>
      <w:proofErr w:type="spellStart"/>
      <w:r w:rsidR="004507A4">
        <w:rPr>
          <w:color w:val="2E74B5" w:themeColor="accent1" w:themeShade="BF"/>
        </w:rPr>
        <w:t>Vuursche</w:t>
      </w:r>
      <w:proofErr w:type="spellEnd"/>
      <w:r>
        <w:rPr>
          <w:color w:val="2E74B5" w:themeColor="accent1" w:themeShade="BF"/>
        </w:rPr>
        <w:t xml:space="preserve"> Steeg 2 Lage Vuursche</w:t>
      </w:r>
      <w:r w:rsidR="004507A4">
        <w:rPr>
          <w:color w:val="2E74B5" w:themeColor="accent1" w:themeShade="BF"/>
        </w:rPr>
        <w:t xml:space="preserve">  3749 AN</w:t>
      </w:r>
    </w:p>
    <w:p w:rsidR="00E26FB4" w:rsidRDefault="00E26FB4" w:rsidP="00C374A7">
      <w:pPr>
        <w:rPr>
          <w:color w:val="2E74B5" w:themeColor="accent1" w:themeShade="BF"/>
        </w:rPr>
      </w:pPr>
    </w:p>
    <w:p w:rsidR="00C374A7" w:rsidRDefault="00C374A7" w:rsidP="00C374A7">
      <w:pPr>
        <w:rPr>
          <w:color w:val="2E74B5" w:themeColor="accent1" w:themeShade="BF"/>
        </w:rPr>
      </w:pPr>
      <w:r>
        <w:rPr>
          <w:color w:val="2E74B5" w:themeColor="accent1" w:themeShade="BF"/>
        </w:rPr>
        <w:t>15 RG Florislaan Floris laan 26, Baarn</w:t>
      </w:r>
      <w:r w:rsidR="004507A4">
        <w:rPr>
          <w:color w:val="2E74B5" w:themeColor="accent1" w:themeShade="BF"/>
        </w:rPr>
        <w:t xml:space="preserve">  3742 MK</w:t>
      </w:r>
    </w:p>
    <w:p w:rsidR="00E26FB4" w:rsidRDefault="00E26FB4" w:rsidP="00C374A7">
      <w:pPr>
        <w:rPr>
          <w:color w:val="2E74B5" w:themeColor="accent1" w:themeShade="BF"/>
        </w:rPr>
      </w:pPr>
    </w:p>
    <w:p w:rsidR="00C374A7" w:rsidRDefault="00C374A7" w:rsidP="00C374A7">
      <w:pPr>
        <w:rPr>
          <w:color w:val="2E74B5" w:themeColor="accent1" w:themeShade="BF"/>
        </w:rPr>
      </w:pPr>
      <w:r>
        <w:rPr>
          <w:color w:val="2E74B5" w:themeColor="accent1" w:themeShade="BF"/>
        </w:rPr>
        <w:t>16 RG Geerenweg De Geerenweg 1, Baarn</w:t>
      </w:r>
      <w:r w:rsidR="004507A4">
        <w:rPr>
          <w:color w:val="2E74B5" w:themeColor="accent1" w:themeShade="BF"/>
        </w:rPr>
        <w:t xml:space="preserve">  3741 RP</w:t>
      </w:r>
    </w:p>
    <w:p w:rsidR="00E26FB4" w:rsidRDefault="00E26FB4" w:rsidP="00C374A7">
      <w:pPr>
        <w:rPr>
          <w:color w:val="2E74B5" w:themeColor="accent1" w:themeShade="BF"/>
        </w:rPr>
      </w:pPr>
    </w:p>
    <w:p w:rsidR="00C374A7" w:rsidRDefault="00C374A7" w:rsidP="00C374A7">
      <w:pPr>
        <w:rPr>
          <w:color w:val="2E74B5" w:themeColor="accent1" w:themeShade="BF"/>
        </w:rPr>
      </w:pPr>
      <w:r>
        <w:rPr>
          <w:color w:val="2E74B5" w:themeColor="accent1" w:themeShade="BF"/>
        </w:rPr>
        <w:t>17 RG Heemstralaan Van Heemstralaan 19, Baarn</w:t>
      </w:r>
      <w:r w:rsidR="004507A4">
        <w:rPr>
          <w:color w:val="2E74B5" w:themeColor="accent1" w:themeShade="BF"/>
        </w:rPr>
        <w:t xml:space="preserve">  3743 AJ</w:t>
      </w:r>
    </w:p>
    <w:p w:rsidR="00E26FB4" w:rsidRDefault="00E26FB4" w:rsidP="00C374A7">
      <w:pPr>
        <w:rPr>
          <w:color w:val="2E74B5" w:themeColor="accent1" w:themeShade="BF"/>
        </w:rPr>
      </w:pPr>
    </w:p>
    <w:p w:rsidR="00C374A7" w:rsidRDefault="00C374A7" w:rsidP="00C374A7">
      <w:pPr>
        <w:rPr>
          <w:color w:val="2E74B5" w:themeColor="accent1" w:themeShade="BF"/>
        </w:rPr>
      </w:pPr>
      <w:r>
        <w:rPr>
          <w:color w:val="2E74B5" w:themeColor="accent1" w:themeShade="BF"/>
        </w:rPr>
        <w:t>18 RG Hermesweg Noord schil Hermesweg 14, Baarn</w:t>
      </w:r>
      <w:r w:rsidR="004507A4">
        <w:rPr>
          <w:color w:val="2E74B5" w:themeColor="accent1" w:themeShade="BF"/>
        </w:rPr>
        <w:t xml:space="preserve">  3741 GP</w:t>
      </w:r>
    </w:p>
    <w:p w:rsidR="00E26FB4" w:rsidRDefault="00E26FB4" w:rsidP="00C374A7">
      <w:pPr>
        <w:rPr>
          <w:color w:val="2E74B5" w:themeColor="accent1" w:themeShade="BF"/>
        </w:rPr>
      </w:pPr>
    </w:p>
    <w:p w:rsidR="00C374A7" w:rsidRDefault="00C374A7" w:rsidP="00C374A7">
      <w:pPr>
        <w:rPr>
          <w:color w:val="2E74B5" w:themeColor="accent1" w:themeShade="BF"/>
        </w:rPr>
      </w:pPr>
      <w:r>
        <w:rPr>
          <w:color w:val="2E74B5" w:themeColor="accent1" w:themeShade="BF"/>
        </w:rPr>
        <w:t xml:space="preserve">19 RG Horizon </w:t>
      </w:r>
      <w:proofErr w:type="spellStart"/>
      <w:r>
        <w:rPr>
          <w:color w:val="2E74B5" w:themeColor="accent1" w:themeShade="BF"/>
        </w:rPr>
        <w:t>Horizon</w:t>
      </w:r>
      <w:proofErr w:type="spellEnd"/>
      <w:r>
        <w:rPr>
          <w:color w:val="2E74B5" w:themeColor="accent1" w:themeShade="BF"/>
        </w:rPr>
        <w:t xml:space="preserve"> 17, Baarn</w:t>
      </w:r>
      <w:r w:rsidR="004507A4">
        <w:rPr>
          <w:color w:val="2E74B5" w:themeColor="accent1" w:themeShade="BF"/>
        </w:rPr>
        <w:t xml:space="preserve">  3742 ZD</w:t>
      </w:r>
    </w:p>
    <w:p w:rsidR="00E26FB4" w:rsidRDefault="00E26FB4" w:rsidP="00C374A7">
      <w:pPr>
        <w:rPr>
          <w:color w:val="2E74B5" w:themeColor="accent1" w:themeShade="BF"/>
        </w:rPr>
      </w:pPr>
    </w:p>
    <w:p w:rsidR="00C374A7" w:rsidRDefault="00C374A7" w:rsidP="00C374A7">
      <w:pPr>
        <w:rPr>
          <w:color w:val="2E74B5" w:themeColor="accent1" w:themeShade="BF"/>
        </w:rPr>
      </w:pPr>
      <w:r>
        <w:rPr>
          <w:color w:val="2E74B5" w:themeColor="accent1" w:themeShade="BF"/>
        </w:rPr>
        <w:t xml:space="preserve">20 RG Kloosterlaan </w:t>
      </w:r>
      <w:proofErr w:type="spellStart"/>
      <w:r>
        <w:rPr>
          <w:color w:val="2E74B5" w:themeColor="accent1" w:themeShade="BF"/>
        </w:rPr>
        <w:t>Kloosterlaan</w:t>
      </w:r>
      <w:proofErr w:type="spellEnd"/>
      <w:r>
        <w:rPr>
          <w:color w:val="2E74B5" w:themeColor="accent1" w:themeShade="BF"/>
        </w:rPr>
        <w:t xml:space="preserve"> 27, Lage Vuursche</w:t>
      </w:r>
      <w:r w:rsidR="004507A4">
        <w:rPr>
          <w:color w:val="2E74B5" w:themeColor="accent1" w:themeShade="BF"/>
        </w:rPr>
        <w:t xml:space="preserve">  3749 AJ</w:t>
      </w:r>
    </w:p>
    <w:p w:rsidR="00E26FB4" w:rsidRDefault="00E26FB4" w:rsidP="00C374A7">
      <w:pPr>
        <w:rPr>
          <w:color w:val="2E74B5" w:themeColor="accent1" w:themeShade="BF"/>
        </w:rPr>
      </w:pPr>
    </w:p>
    <w:p w:rsidR="00C374A7" w:rsidRDefault="00C374A7" w:rsidP="00C374A7">
      <w:pPr>
        <w:rPr>
          <w:color w:val="2E74B5" w:themeColor="accent1" w:themeShade="BF"/>
        </w:rPr>
      </w:pPr>
      <w:r>
        <w:rPr>
          <w:color w:val="2E74B5" w:themeColor="accent1" w:themeShade="BF"/>
        </w:rPr>
        <w:t>21 RG Koude laan koude laan 16, Lage Vuursche</w:t>
      </w:r>
      <w:r w:rsidR="004507A4">
        <w:rPr>
          <w:color w:val="2E74B5" w:themeColor="accent1" w:themeShade="BF"/>
        </w:rPr>
        <w:t xml:space="preserve">  3749 AM</w:t>
      </w:r>
    </w:p>
    <w:p w:rsidR="00E26FB4" w:rsidRDefault="00E26FB4" w:rsidP="00C374A7">
      <w:pPr>
        <w:rPr>
          <w:color w:val="2E74B5" w:themeColor="accent1" w:themeShade="BF"/>
        </w:rPr>
      </w:pPr>
    </w:p>
    <w:p w:rsidR="00C374A7" w:rsidRDefault="00C374A7" w:rsidP="00C374A7">
      <w:pPr>
        <w:rPr>
          <w:color w:val="2E74B5" w:themeColor="accent1" w:themeShade="BF"/>
        </w:rPr>
      </w:pPr>
      <w:r>
        <w:rPr>
          <w:color w:val="2E74B5" w:themeColor="accent1" w:themeShade="BF"/>
        </w:rPr>
        <w:t xml:space="preserve">22 RG </w:t>
      </w:r>
      <w:proofErr w:type="spellStart"/>
      <w:r>
        <w:rPr>
          <w:color w:val="2E74B5" w:themeColor="accent1" w:themeShade="BF"/>
        </w:rPr>
        <w:t>Noordschil</w:t>
      </w:r>
      <w:proofErr w:type="spellEnd"/>
      <w:r>
        <w:rPr>
          <w:color w:val="2E74B5" w:themeColor="accent1" w:themeShade="BF"/>
        </w:rPr>
        <w:t xml:space="preserve"> Drakenburgerweg 139, Baarn</w:t>
      </w:r>
      <w:r w:rsidR="004507A4">
        <w:rPr>
          <w:color w:val="2E74B5" w:themeColor="accent1" w:themeShade="BF"/>
        </w:rPr>
        <w:t xml:space="preserve">  3741 GM</w:t>
      </w:r>
    </w:p>
    <w:p w:rsidR="00E26FB4" w:rsidRDefault="00E26FB4" w:rsidP="00C374A7">
      <w:pPr>
        <w:rPr>
          <w:color w:val="2E74B5" w:themeColor="accent1" w:themeShade="BF"/>
        </w:rPr>
      </w:pPr>
    </w:p>
    <w:p w:rsidR="00C374A7" w:rsidRDefault="00C374A7" w:rsidP="00C374A7">
      <w:pPr>
        <w:rPr>
          <w:color w:val="2E74B5" w:themeColor="accent1" w:themeShade="BF"/>
        </w:rPr>
      </w:pPr>
      <w:r>
        <w:rPr>
          <w:color w:val="2E74B5" w:themeColor="accent1" w:themeShade="BF"/>
        </w:rPr>
        <w:t>23 RG Rozenburglaan Rutgers van Rozenburglaan 17, Baarn</w:t>
      </w:r>
      <w:r w:rsidR="004507A4">
        <w:rPr>
          <w:color w:val="2E74B5" w:themeColor="accent1" w:themeShade="BF"/>
        </w:rPr>
        <w:t xml:space="preserve">  3744 MC</w:t>
      </w:r>
    </w:p>
    <w:p w:rsidR="00E26FB4" w:rsidRDefault="00E26FB4" w:rsidP="00C374A7">
      <w:pPr>
        <w:rPr>
          <w:color w:val="2E74B5" w:themeColor="accent1" w:themeShade="BF"/>
        </w:rPr>
      </w:pPr>
    </w:p>
    <w:p w:rsidR="00C374A7" w:rsidRDefault="00C374A7" w:rsidP="00C374A7">
      <w:pPr>
        <w:rPr>
          <w:color w:val="2E74B5" w:themeColor="accent1" w:themeShade="BF"/>
        </w:rPr>
      </w:pPr>
      <w:r>
        <w:rPr>
          <w:color w:val="2E74B5" w:themeColor="accent1" w:themeShade="BF"/>
        </w:rPr>
        <w:t xml:space="preserve">24 RG Tolweg </w:t>
      </w:r>
      <w:proofErr w:type="spellStart"/>
      <w:r>
        <w:rPr>
          <w:color w:val="2E74B5" w:themeColor="accent1" w:themeShade="BF"/>
        </w:rPr>
        <w:t>To</w:t>
      </w:r>
      <w:bookmarkStart w:id="0" w:name="_GoBack"/>
      <w:bookmarkEnd w:id="0"/>
      <w:r>
        <w:rPr>
          <w:color w:val="2E74B5" w:themeColor="accent1" w:themeShade="BF"/>
        </w:rPr>
        <w:t>lweg</w:t>
      </w:r>
      <w:proofErr w:type="spellEnd"/>
      <w:r>
        <w:rPr>
          <w:color w:val="2E74B5" w:themeColor="accent1" w:themeShade="BF"/>
        </w:rPr>
        <w:t xml:space="preserve"> 10, Baarn</w:t>
      </w:r>
      <w:r w:rsidR="004507A4">
        <w:rPr>
          <w:color w:val="2E74B5" w:themeColor="accent1" w:themeShade="BF"/>
        </w:rPr>
        <w:t xml:space="preserve">  3741 LK</w:t>
      </w:r>
    </w:p>
    <w:p w:rsidR="00E26FB4" w:rsidRDefault="00E26FB4" w:rsidP="00C374A7">
      <w:pPr>
        <w:rPr>
          <w:color w:val="2E74B5" w:themeColor="accent1" w:themeShade="BF"/>
        </w:rPr>
      </w:pPr>
    </w:p>
    <w:p w:rsidR="00C374A7" w:rsidRDefault="00C374A7" w:rsidP="00C374A7">
      <w:pPr>
        <w:rPr>
          <w:color w:val="2E74B5" w:themeColor="accent1" w:themeShade="BF"/>
        </w:rPr>
      </w:pPr>
      <w:r>
        <w:rPr>
          <w:color w:val="2E74B5" w:themeColor="accent1" w:themeShade="BF"/>
        </w:rPr>
        <w:t xml:space="preserve">25 RG Zwaneweide </w:t>
      </w:r>
      <w:proofErr w:type="spellStart"/>
      <w:r>
        <w:rPr>
          <w:color w:val="2E74B5" w:themeColor="accent1" w:themeShade="BF"/>
        </w:rPr>
        <w:t>Zwaneweide</w:t>
      </w:r>
      <w:proofErr w:type="spellEnd"/>
      <w:r>
        <w:rPr>
          <w:color w:val="2E74B5" w:themeColor="accent1" w:themeShade="BF"/>
        </w:rPr>
        <w:t xml:space="preserve"> 38, Baarn</w:t>
      </w:r>
      <w:r w:rsidR="004507A4">
        <w:rPr>
          <w:color w:val="2E74B5" w:themeColor="accent1" w:themeShade="BF"/>
        </w:rPr>
        <w:t xml:space="preserve">  3742 XX</w:t>
      </w:r>
    </w:p>
    <w:p w:rsidR="00E26FB4" w:rsidRDefault="00E26FB4" w:rsidP="00C374A7">
      <w:pPr>
        <w:rPr>
          <w:color w:val="2E74B5" w:themeColor="accent1" w:themeShade="BF"/>
        </w:rPr>
      </w:pPr>
    </w:p>
    <w:p w:rsidR="00C374A7" w:rsidRDefault="00C374A7" w:rsidP="00C374A7">
      <w:pPr>
        <w:rPr>
          <w:color w:val="2E74B5" w:themeColor="accent1" w:themeShade="BF"/>
        </w:rPr>
      </w:pPr>
      <w:r>
        <w:rPr>
          <w:color w:val="2E74B5" w:themeColor="accent1" w:themeShade="BF"/>
        </w:rPr>
        <w:t xml:space="preserve">26 RG Eemweg </w:t>
      </w:r>
      <w:proofErr w:type="spellStart"/>
      <w:r>
        <w:rPr>
          <w:color w:val="2E74B5" w:themeColor="accent1" w:themeShade="BF"/>
        </w:rPr>
        <w:t>Eemweg</w:t>
      </w:r>
      <w:proofErr w:type="spellEnd"/>
      <w:r>
        <w:rPr>
          <w:color w:val="2E74B5" w:themeColor="accent1" w:themeShade="BF"/>
        </w:rPr>
        <w:t xml:space="preserve"> 68, Baarn</w:t>
      </w:r>
      <w:r w:rsidR="004507A4">
        <w:rPr>
          <w:color w:val="2E74B5" w:themeColor="accent1" w:themeShade="BF"/>
        </w:rPr>
        <w:t xml:space="preserve">  3741 LC</w:t>
      </w:r>
    </w:p>
    <w:p w:rsidR="00C374A7" w:rsidRDefault="00C374A7" w:rsidP="00C374A7">
      <w:pPr>
        <w:rPr>
          <w:color w:val="2E74B5" w:themeColor="accent1" w:themeShade="BF"/>
        </w:rPr>
      </w:pPr>
      <w:r>
        <w:rPr>
          <w:color w:val="2E74B5" w:themeColor="accent1" w:themeShade="BF"/>
        </w:rPr>
        <w:lastRenderedPageBreak/>
        <w:t>27 RG gemeente werf oude Amsterdamsestraatweg 4, Baarn</w:t>
      </w:r>
      <w:r w:rsidR="004507A4">
        <w:rPr>
          <w:color w:val="2E74B5" w:themeColor="accent1" w:themeShade="BF"/>
        </w:rPr>
        <w:t xml:space="preserve">  3741 MR</w:t>
      </w:r>
    </w:p>
    <w:p w:rsidR="00E26FB4" w:rsidRDefault="00E26FB4" w:rsidP="00C374A7">
      <w:pPr>
        <w:rPr>
          <w:color w:val="2E74B5" w:themeColor="accent1" w:themeShade="BF"/>
        </w:rPr>
      </w:pPr>
    </w:p>
    <w:p w:rsidR="00C374A7" w:rsidRDefault="00C374A7" w:rsidP="00C374A7">
      <w:pPr>
        <w:rPr>
          <w:color w:val="2E74B5" w:themeColor="accent1" w:themeShade="BF"/>
        </w:rPr>
      </w:pPr>
      <w:r>
        <w:rPr>
          <w:color w:val="2E74B5" w:themeColor="accent1" w:themeShade="BF"/>
        </w:rPr>
        <w:t>28 BBB Krabbenlaan Prof. Fockema Andrealaan 13, Baarn</w:t>
      </w:r>
      <w:r w:rsidR="004507A4">
        <w:rPr>
          <w:color w:val="2E74B5" w:themeColor="accent1" w:themeShade="BF"/>
        </w:rPr>
        <w:t xml:space="preserve">  3741 EJ</w:t>
      </w:r>
    </w:p>
    <w:p w:rsidR="00E26FB4" w:rsidRDefault="00E26FB4" w:rsidP="00C374A7">
      <w:pPr>
        <w:rPr>
          <w:color w:val="2E74B5" w:themeColor="accent1" w:themeShade="BF"/>
        </w:rPr>
      </w:pPr>
    </w:p>
    <w:p w:rsidR="00C374A7" w:rsidRDefault="00C374A7" w:rsidP="00C374A7">
      <w:pPr>
        <w:rPr>
          <w:color w:val="2E74B5" w:themeColor="accent1" w:themeShade="BF"/>
        </w:rPr>
      </w:pPr>
      <w:r>
        <w:rPr>
          <w:color w:val="2E74B5" w:themeColor="accent1" w:themeShade="BF"/>
        </w:rPr>
        <w:t>29 BBB Tuindorp Regenboog 11, Baarn</w:t>
      </w:r>
      <w:r w:rsidR="004507A4">
        <w:rPr>
          <w:color w:val="2E74B5" w:themeColor="accent1" w:themeShade="BF"/>
        </w:rPr>
        <w:t xml:space="preserve">  3742 ZA</w:t>
      </w:r>
    </w:p>
    <w:p w:rsidR="00C374A7" w:rsidRDefault="00C374A7" w:rsidP="00C374A7">
      <w:pPr>
        <w:rPr>
          <w:color w:val="2E74B5" w:themeColor="accent1" w:themeShade="BF"/>
        </w:rPr>
      </w:pPr>
    </w:p>
    <w:p w:rsidR="003F416D" w:rsidRPr="0032325A" w:rsidRDefault="003F416D" w:rsidP="009D1BD7"/>
    <w:sectPr w:rsidR="003F416D" w:rsidRPr="003232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434A7"/>
    <w:multiLevelType w:val="multilevel"/>
    <w:tmpl w:val="9EE67C88"/>
    <w:numStyleLink w:val="Stijl1"/>
  </w:abstractNum>
  <w:abstractNum w:abstractNumId="1" w15:restartNumberingAfterBreak="0">
    <w:nsid w:val="15953CAB"/>
    <w:multiLevelType w:val="multilevel"/>
    <w:tmpl w:val="9EE67C88"/>
    <w:styleLink w:val="Stijl1"/>
    <w:lvl w:ilvl="0">
      <w:start w:val="1"/>
      <w:numFmt w:val="decimal"/>
      <w:pStyle w:val="RapportKop1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RapportKop2"/>
      <w:lvlText w:val="%1.%2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pStyle w:val="RapportKop3"/>
      <w:lvlText w:val="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13" w:hanging="357"/>
      </w:pPr>
      <w:rPr>
        <w:rFonts w:hint="default"/>
      </w:rPr>
    </w:lvl>
  </w:abstractNum>
  <w:abstractNum w:abstractNumId="2" w15:restartNumberingAfterBreak="0">
    <w:nsid w:val="21B43918"/>
    <w:multiLevelType w:val="hybridMultilevel"/>
    <w:tmpl w:val="0EA63952"/>
    <w:lvl w:ilvl="0" w:tplc="0D60A28C">
      <w:numFmt w:val="bullet"/>
      <w:pStyle w:val="Lijstalinea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51466114" w:tentative="1">
      <w:start w:val="1"/>
      <w:numFmt w:val="lowerLetter"/>
      <w:lvlText w:val="%2."/>
      <w:lvlJc w:val="left"/>
      <w:pPr>
        <w:ind w:left="1440" w:hanging="360"/>
      </w:pPr>
    </w:lvl>
    <w:lvl w:ilvl="2" w:tplc="B1E29B8E" w:tentative="1">
      <w:start w:val="1"/>
      <w:numFmt w:val="lowerRoman"/>
      <w:lvlText w:val="%3."/>
      <w:lvlJc w:val="right"/>
      <w:pPr>
        <w:ind w:left="2160" w:hanging="180"/>
      </w:pPr>
    </w:lvl>
    <w:lvl w:ilvl="3" w:tplc="32F8A544" w:tentative="1">
      <w:start w:val="1"/>
      <w:numFmt w:val="decimal"/>
      <w:lvlText w:val="%4."/>
      <w:lvlJc w:val="left"/>
      <w:pPr>
        <w:ind w:left="2880" w:hanging="360"/>
      </w:pPr>
    </w:lvl>
    <w:lvl w:ilvl="4" w:tplc="C310B622" w:tentative="1">
      <w:start w:val="1"/>
      <w:numFmt w:val="lowerLetter"/>
      <w:lvlText w:val="%5."/>
      <w:lvlJc w:val="left"/>
      <w:pPr>
        <w:ind w:left="3600" w:hanging="360"/>
      </w:pPr>
    </w:lvl>
    <w:lvl w:ilvl="5" w:tplc="A8C040AA" w:tentative="1">
      <w:start w:val="1"/>
      <w:numFmt w:val="lowerRoman"/>
      <w:lvlText w:val="%6."/>
      <w:lvlJc w:val="right"/>
      <w:pPr>
        <w:ind w:left="4320" w:hanging="180"/>
      </w:pPr>
    </w:lvl>
    <w:lvl w:ilvl="6" w:tplc="20CCBDB2" w:tentative="1">
      <w:start w:val="1"/>
      <w:numFmt w:val="decimal"/>
      <w:lvlText w:val="%7."/>
      <w:lvlJc w:val="left"/>
      <w:pPr>
        <w:ind w:left="5040" w:hanging="360"/>
      </w:pPr>
    </w:lvl>
    <w:lvl w:ilvl="7" w:tplc="F978311C" w:tentative="1">
      <w:start w:val="1"/>
      <w:numFmt w:val="lowerLetter"/>
      <w:lvlText w:val="%8."/>
      <w:lvlJc w:val="left"/>
      <w:pPr>
        <w:ind w:left="5760" w:hanging="360"/>
      </w:pPr>
    </w:lvl>
    <w:lvl w:ilvl="8" w:tplc="44749D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715CF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F586E76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D98046B"/>
    <w:multiLevelType w:val="hybridMultilevel"/>
    <w:tmpl w:val="3F76E2E4"/>
    <w:lvl w:ilvl="0" w:tplc="EA1CF8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7425A82" w:tentative="1">
      <w:start w:val="1"/>
      <w:numFmt w:val="lowerLetter"/>
      <w:lvlText w:val="%2."/>
      <w:lvlJc w:val="left"/>
      <w:pPr>
        <w:ind w:left="1440" w:hanging="360"/>
      </w:pPr>
    </w:lvl>
    <w:lvl w:ilvl="2" w:tplc="C2665E58" w:tentative="1">
      <w:start w:val="1"/>
      <w:numFmt w:val="lowerRoman"/>
      <w:lvlText w:val="%3."/>
      <w:lvlJc w:val="right"/>
      <w:pPr>
        <w:ind w:left="2160" w:hanging="180"/>
      </w:pPr>
    </w:lvl>
    <w:lvl w:ilvl="3" w:tplc="B824E88E" w:tentative="1">
      <w:start w:val="1"/>
      <w:numFmt w:val="decimal"/>
      <w:lvlText w:val="%4."/>
      <w:lvlJc w:val="left"/>
      <w:pPr>
        <w:ind w:left="2880" w:hanging="360"/>
      </w:pPr>
    </w:lvl>
    <w:lvl w:ilvl="4" w:tplc="262E2924" w:tentative="1">
      <w:start w:val="1"/>
      <w:numFmt w:val="lowerLetter"/>
      <w:lvlText w:val="%5."/>
      <w:lvlJc w:val="left"/>
      <w:pPr>
        <w:ind w:left="3600" w:hanging="360"/>
      </w:pPr>
    </w:lvl>
    <w:lvl w:ilvl="5" w:tplc="BB72822E" w:tentative="1">
      <w:start w:val="1"/>
      <w:numFmt w:val="lowerRoman"/>
      <w:lvlText w:val="%6."/>
      <w:lvlJc w:val="right"/>
      <w:pPr>
        <w:ind w:left="4320" w:hanging="180"/>
      </w:pPr>
    </w:lvl>
    <w:lvl w:ilvl="6" w:tplc="8C72788C" w:tentative="1">
      <w:start w:val="1"/>
      <w:numFmt w:val="decimal"/>
      <w:lvlText w:val="%7."/>
      <w:lvlJc w:val="left"/>
      <w:pPr>
        <w:ind w:left="5040" w:hanging="360"/>
      </w:pPr>
    </w:lvl>
    <w:lvl w:ilvl="7" w:tplc="0A5A5DE2" w:tentative="1">
      <w:start w:val="1"/>
      <w:numFmt w:val="lowerLetter"/>
      <w:lvlText w:val="%8."/>
      <w:lvlJc w:val="left"/>
      <w:pPr>
        <w:ind w:left="5760" w:hanging="360"/>
      </w:pPr>
    </w:lvl>
    <w:lvl w:ilvl="8" w:tplc="FFEC96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D1500F"/>
    <w:multiLevelType w:val="hybridMultilevel"/>
    <w:tmpl w:val="E10634AE"/>
    <w:lvl w:ilvl="0" w:tplc="6D6C54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544CD60" w:tentative="1">
      <w:start w:val="1"/>
      <w:numFmt w:val="lowerLetter"/>
      <w:lvlText w:val="%2."/>
      <w:lvlJc w:val="left"/>
      <w:pPr>
        <w:ind w:left="1440" w:hanging="360"/>
      </w:pPr>
    </w:lvl>
    <w:lvl w:ilvl="2" w:tplc="9B824B78" w:tentative="1">
      <w:start w:val="1"/>
      <w:numFmt w:val="lowerRoman"/>
      <w:lvlText w:val="%3."/>
      <w:lvlJc w:val="right"/>
      <w:pPr>
        <w:ind w:left="2160" w:hanging="180"/>
      </w:pPr>
    </w:lvl>
    <w:lvl w:ilvl="3" w:tplc="9720164A" w:tentative="1">
      <w:start w:val="1"/>
      <w:numFmt w:val="decimal"/>
      <w:lvlText w:val="%4."/>
      <w:lvlJc w:val="left"/>
      <w:pPr>
        <w:ind w:left="2880" w:hanging="360"/>
      </w:pPr>
    </w:lvl>
    <w:lvl w:ilvl="4" w:tplc="8FCAD2B6" w:tentative="1">
      <w:start w:val="1"/>
      <w:numFmt w:val="lowerLetter"/>
      <w:lvlText w:val="%5."/>
      <w:lvlJc w:val="left"/>
      <w:pPr>
        <w:ind w:left="3600" w:hanging="360"/>
      </w:pPr>
    </w:lvl>
    <w:lvl w:ilvl="5" w:tplc="144605F6" w:tentative="1">
      <w:start w:val="1"/>
      <w:numFmt w:val="lowerRoman"/>
      <w:lvlText w:val="%6."/>
      <w:lvlJc w:val="right"/>
      <w:pPr>
        <w:ind w:left="4320" w:hanging="180"/>
      </w:pPr>
    </w:lvl>
    <w:lvl w:ilvl="6" w:tplc="ED987F5A" w:tentative="1">
      <w:start w:val="1"/>
      <w:numFmt w:val="decimal"/>
      <w:lvlText w:val="%7."/>
      <w:lvlJc w:val="left"/>
      <w:pPr>
        <w:ind w:left="5040" w:hanging="360"/>
      </w:pPr>
    </w:lvl>
    <w:lvl w:ilvl="7" w:tplc="3892AE6C" w:tentative="1">
      <w:start w:val="1"/>
      <w:numFmt w:val="lowerLetter"/>
      <w:lvlText w:val="%8."/>
      <w:lvlJc w:val="left"/>
      <w:pPr>
        <w:ind w:left="5760" w:hanging="360"/>
      </w:pPr>
    </w:lvl>
    <w:lvl w:ilvl="8" w:tplc="1C4048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E058D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7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4A7"/>
    <w:rsid w:val="0032325A"/>
    <w:rsid w:val="003F416D"/>
    <w:rsid w:val="004507A4"/>
    <w:rsid w:val="005A67DF"/>
    <w:rsid w:val="00684CD8"/>
    <w:rsid w:val="00880EC5"/>
    <w:rsid w:val="008A13A7"/>
    <w:rsid w:val="009D1BD7"/>
    <w:rsid w:val="009E1B15"/>
    <w:rsid w:val="00A05B5F"/>
    <w:rsid w:val="00A810B0"/>
    <w:rsid w:val="00AA6558"/>
    <w:rsid w:val="00C374A7"/>
    <w:rsid w:val="00C92F50"/>
    <w:rsid w:val="00D049CA"/>
    <w:rsid w:val="00E2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5D500"/>
  <w15:chartTrackingRefBased/>
  <w15:docId w15:val="{4CFDA636-6A37-45D0-B232-83BB851E1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HAnsi" w:hAnsi="Calibri" w:cstheme="minorBidi"/>
        <w:lang w:val="nl-NL" w:eastAsia="en-US" w:bidi="ar-SA"/>
      </w:rPr>
    </w:rPrDefault>
    <w:pPrDefault>
      <w:pPr>
        <w:spacing w:line="280" w:lineRule="exact"/>
        <w:ind w:left="357" w:hanging="357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C374A7"/>
    <w:pPr>
      <w:spacing w:line="240" w:lineRule="auto"/>
      <w:ind w:left="0" w:firstLine="0"/>
    </w:pPr>
    <w:rPr>
      <w:rFonts w:asciiTheme="minorHAnsi" w:hAnsiTheme="minorHAnsi"/>
      <w:sz w:val="22"/>
      <w:szCs w:val="22"/>
    </w:rPr>
  </w:style>
  <w:style w:type="paragraph" w:styleId="Kop1">
    <w:name w:val="heading 1"/>
    <w:aliases w:val="1 Subkop bold"/>
    <w:basedOn w:val="Standaard"/>
    <w:next w:val="Standaard"/>
    <w:link w:val="Kop1Char"/>
    <w:uiPriority w:val="2"/>
    <w:qFormat/>
    <w:rsid w:val="00FE733A"/>
    <w:pPr>
      <w:keepNext/>
      <w:keepLines/>
      <w:spacing w:line="280" w:lineRule="atLeast"/>
      <w:outlineLvl w:val="0"/>
    </w:pPr>
    <w:rPr>
      <w:rFonts w:ascii="Calibri" w:eastAsiaTheme="majorEastAsia" w:hAnsi="Calibri" w:cstheme="majorBidi"/>
      <w:b/>
      <w:bCs/>
      <w:color w:val="000000" w:themeColor="text1"/>
      <w:sz w:val="20"/>
      <w:szCs w:val="28"/>
    </w:rPr>
  </w:style>
  <w:style w:type="paragraph" w:styleId="Kop2">
    <w:name w:val="heading 2"/>
    <w:aliases w:val="2 Subkop cursief"/>
    <w:basedOn w:val="Standaard"/>
    <w:next w:val="Standaard"/>
    <w:link w:val="Kop2Char"/>
    <w:uiPriority w:val="2"/>
    <w:qFormat/>
    <w:rsid w:val="00FE733A"/>
    <w:pPr>
      <w:keepNext/>
      <w:keepLines/>
      <w:spacing w:line="280" w:lineRule="atLeast"/>
      <w:outlineLvl w:val="1"/>
    </w:pPr>
    <w:rPr>
      <w:rFonts w:ascii="Calibri" w:eastAsiaTheme="majorEastAsia" w:hAnsi="Calibri" w:cstheme="majorBidi"/>
      <w:bCs/>
      <w:i/>
      <w:color w:val="000000" w:themeColor="text1"/>
      <w:sz w:val="20"/>
      <w:szCs w:val="26"/>
    </w:rPr>
  </w:style>
  <w:style w:type="paragraph" w:styleId="Kop3">
    <w:name w:val="heading 3"/>
    <w:aliases w:val="3 Voettekst"/>
    <w:basedOn w:val="Standaard"/>
    <w:next w:val="Standaard"/>
    <w:link w:val="Kop3Char"/>
    <w:uiPriority w:val="2"/>
    <w:qFormat/>
    <w:rsid w:val="00FE733A"/>
    <w:pPr>
      <w:keepNext/>
      <w:keepLines/>
      <w:spacing w:line="280" w:lineRule="atLeast"/>
      <w:outlineLvl w:val="2"/>
    </w:pPr>
    <w:rPr>
      <w:rFonts w:ascii="Calibri" w:eastAsiaTheme="majorEastAsia" w:hAnsi="Calibri" w:cstheme="majorBidi"/>
      <w:bCs/>
      <w:color w:val="000000" w:themeColor="text1"/>
      <w:sz w:val="16"/>
      <w:szCs w:val="20"/>
    </w:rPr>
  </w:style>
  <w:style w:type="paragraph" w:styleId="Kop4">
    <w:name w:val="heading 4"/>
    <w:aliases w:val="4 Bijlage"/>
    <w:basedOn w:val="Standaard"/>
    <w:next w:val="Standaard"/>
    <w:link w:val="Kop4Char"/>
    <w:uiPriority w:val="9"/>
    <w:qFormat/>
    <w:rsid w:val="00FE733A"/>
    <w:pPr>
      <w:keepNext/>
      <w:keepLines/>
      <w:spacing w:line="280" w:lineRule="atLeast"/>
      <w:outlineLvl w:val="3"/>
    </w:pPr>
    <w:rPr>
      <w:rFonts w:ascii="Calibri" w:eastAsiaTheme="majorEastAsia" w:hAnsi="Calibri" w:cstheme="majorBidi"/>
      <w:bCs/>
      <w:iCs/>
      <w:color w:val="000000" w:themeColor="text1"/>
      <w:sz w:val="20"/>
      <w:szCs w:val="20"/>
    </w:rPr>
  </w:style>
  <w:style w:type="paragraph" w:styleId="Kop5">
    <w:name w:val="heading 5"/>
    <w:aliases w:val="5 Header links"/>
    <w:basedOn w:val="Standaard"/>
    <w:next w:val="Standaard"/>
    <w:link w:val="Kop5Char"/>
    <w:uiPriority w:val="9"/>
    <w:qFormat/>
    <w:rsid w:val="00FE733A"/>
    <w:pPr>
      <w:keepNext/>
      <w:keepLines/>
      <w:spacing w:line="280" w:lineRule="atLeast"/>
      <w:outlineLvl w:val="4"/>
    </w:pPr>
    <w:rPr>
      <w:rFonts w:ascii="Calibri" w:eastAsiaTheme="majorEastAsia" w:hAnsi="Calibri" w:cstheme="majorBidi"/>
      <w:color w:val="000000" w:themeColor="text1"/>
      <w:sz w:val="18"/>
      <w:szCs w:val="20"/>
    </w:rPr>
  </w:style>
  <w:style w:type="paragraph" w:styleId="Kop6">
    <w:name w:val="heading 6"/>
    <w:aliases w:val="6 Header rechts"/>
    <w:basedOn w:val="Standaard"/>
    <w:next w:val="Standaard"/>
    <w:link w:val="Kop6Char"/>
    <w:uiPriority w:val="9"/>
    <w:qFormat/>
    <w:rsid w:val="00FE733A"/>
    <w:pPr>
      <w:keepNext/>
      <w:keepLines/>
      <w:spacing w:line="280" w:lineRule="atLeast"/>
      <w:outlineLvl w:val="5"/>
    </w:pPr>
    <w:rPr>
      <w:rFonts w:ascii="Calibri" w:eastAsiaTheme="majorEastAsia" w:hAnsi="Calibri" w:cstheme="majorBidi"/>
      <w:iCs/>
      <w:color w:val="000000" w:themeColor="text1"/>
      <w:sz w:val="20"/>
      <w:szCs w:val="20"/>
    </w:rPr>
  </w:style>
  <w:style w:type="paragraph" w:styleId="Kop7">
    <w:name w:val="heading 7"/>
    <w:aliases w:val="7 Header koptekst"/>
    <w:basedOn w:val="Standaard"/>
    <w:next w:val="Standaard"/>
    <w:link w:val="Kop7Char"/>
    <w:uiPriority w:val="9"/>
    <w:qFormat/>
    <w:rsid w:val="00FE733A"/>
    <w:pPr>
      <w:keepNext/>
      <w:keepLines/>
      <w:spacing w:line="280" w:lineRule="atLeast"/>
      <w:outlineLvl w:val="6"/>
    </w:pPr>
    <w:rPr>
      <w:rFonts w:ascii="Calibri" w:eastAsiaTheme="majorEastAsia" w:hAnsi="Calibri" w:cstheme="majorBidi"/>
      <w:iCs/>
      <w:color w:val="000000" w:themeColor="text1"/>
      <w:sz w:val="24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1 Subkop bold Char"/>
    <w:basedOn w:val="Standaardalinea-lettertype"/>
    <w:link w:val="Kop1"/>
    <w:uiPriority w:val="2"/>
    <w:rsid w:val="005B2242"/>
    <w:rPr>
      <w:rFonts w:eastAsiaTheme="majorEastAsia" w:cstheme="majorBidi"/>
      <w:b/>
      <w:bCs/>
      <w:color w:val="000000" w:themeColor="text1"/>
      <w:szCs w:val="28"/>
    </w:rPr>
  </w:style>
  <w:style w:type="character" w:customStyle="1" w:styleId="Kop2Char">
    <w:name w:val="Kop 2 Char"/>
    <w:aliases w:val="2 Subkop cursief Char"/>
    <w:basedOn w:val="Standaardalinea-lettertype"/>
    <w:link w:val="Kop2"/>
    <w:uiPriority w:val="2"/>
    <w:rsid w:val="005B2242"/>
    <w:rPr>
      <w:rFonts w:eastAsiaTheme="majorEastAsia" w:cstheme="majorBidi"/>
      <w:bCs/>
      <w:i/>
      <w:color w:val="000000" w:themeColor="text1"/>
      <w:szCs w:val="26"/>
    </w:rPr>
  </w:style>
  <w:style w:type="character" w:customStyle="1" w:styleId="Kop3Char">
    <w:name w:val="Kop 3 Char"/>
    <w:aliases w:val="3 Voettekst Char"/>
    <w:basedOn w:val="Standaardalinea-lettertype"/>
    <w:link w:val="Kop3"/>
    <w:uiPriority w:val="2"/>
    <w:rsid w:val="005B2242"/>
    <w:rPr>
      <w:rFonts w:eastAsiaTheme="majorEastAsia" w:cstheme="majorBidi"/>
      <w:bCs/>
      <w:color w:val="000000" w:themeColor="text1"/>
      <w:sz w:val="16"/>
    </w:rPr>
  </w:style>
  <w:style w:type="paragraph" w:styleId="Titel">
    <w:name w:val="Title"/>
    <w:aliases w:val="Voorblad"/>
    <w:basedOn w:val="Standaard"/>
    <w:next w:val="Standaard"/>
    <w:link w:val="TitelChar"/>
    <w:uiPriority w:val="10"/>
    <w:qFormat/>
    <w:rsid w:val="00FE733A"/>
    <w:pPr>
      <w:spacing w:line="280" w:lineRule="atLeast"/>
      <w:contextualSpacing/>
    </w:pPr>
    <w:rPr>
      <w:rFonts w:ascii="Calibri" w:eastAsiaTheme="majorEastAsia" w:hAnsi="Calibri" w:cstheme="majorBidi"/>
      <w:color w:val="000000" w:themeColor="text1"/>
      <w:kern w:val="28"/>
      <w:sz w:val="28"/>
      <w:szCs w:val="52"/>
    </w:rPr>
  </w:style>
  <w:style w:type="character" w:customStyle="1" w:styleId="TitelChar">
    <w:name w:val="Titel Char"/>
    <w:aliases w:val="Voorblad Char"/>
    <w:basedOn w:val="Standaardalinea-lettertype"/>
    <w:link w:val="Titel"/>
    <w:uiPriority w:val="10"/>
    <w:rsid w:val="00FE733A"/>
    <w:rPr>
      <w:rFonts w:eastAsiaTheme="majorEastAsia" w:cstheme="majorBidi"/>
      <w:color w:val="000000" w:themeColor="text1"/>
      <w:kern w:val="28"/>
      <w:sz w:val="28"/>
      <w:szCs w:val="52"/>
    </w:rPr>
  </w:style>
  <w:style w:type="character" w:customStyle="1" w:styleId="Kop4Char">
    <w:name w:val="Kop 4 Char"/>
    <w:aliases w:val="4 Bijlage Char"/>
    <w:basedOn w:val="Standaardalinea-lettertype"/>
    <w:link w:val="Kop4"/>
    <w:uiPriority w:val="9"/>
    <w:rsid w:val="00FE733A"/>
    <w:rPr>
      <w:rFonts w:eastAsiaTheme="majorEastAsia" w:cstheme="majorBidi"/>
      <w:bCs/>
      <w:iCs/>
      <w:color w:val="000000" w:themeColor="text1"/>
    </w:rPr>
  </w:style>
  <w:style w:type="character" w:customStyle="1" w:styleId="Kop5Char">
    <w:name w:val="Kop 5 Char"/>
    <w:aliases w:val="5 Header links Char"/>
    <w:basedOn w:val="Standaardalinea-lettertype"/>
    <w:link w:val="Kop5"/>
    <w:uiPriority w:val="9"/>
    <w:rsid w:val="00FE733A"/>
    <w:rPr>
      <w:rFonts w:eastAsiaTheme="majorEastAsia" w:cstheme="majorBidi"/>
      <w:color w:val="000000" w:themeColor="text1"/>
      <w:sz w:val="18"/>
    </w:rPr>
  </w:style>
  <w:style w:type="character" w:customStyle="1" w:styleId="Kop6Char">
    <w:name w:val="Kop 6 Char"/>
    <w:aliases w:val="6 Header rechts Char"/>
    <w:basedOn w:val="Standaardalinea-lettertype"/>
    <w:link w:val="Kop6"/>
    <w:uiPriority w:val="9"/>
    <w:rsid w:val="00FE733A"/>
    <w:rPr>
      <w:rFonts w:eastAsiaTheme="majorEastAsia" w:cstheme="majorBidi"/>
      <w:iCs/>
      <w:color w:val="000000" w:themeColor="text1"/>
    </w:rPr>
  </w:style>
  <w:style w:type="character" w:customStyle="1" w:styleId="Kop7Char">
    <w:name w:val="Kop 7 Char"/>
    <w:aliases w:val="7 Header koptekst Char"/>
    <w:basedOn w:val="Standaardalinea-lettertype"/>
    <w:link w:val="Kop7"/>
    <w:uiPriority w:val="9"/>
    <w:rsid w:val="00FE733A"/>
    <w:rPr>
      <w:rFonts w:eastAsiaTheme="majorEastAsia" w:cstheme="majorBidi"/>
      <w:iCs/>
      <w:color w:val="000000" w:themeColor="text1"/>
      <w:sz w:val="24"/>
    </w:rPr>
  </w:style>
  <w:style w:type="paragraph" w:styleId="Lijstalinea">
    <w:name w:val="List Paragraph"/>
    <w:aliases w:val="Opsomming"/>
    <w:basedOn w:val="Standaard"/>
    <w:uiPriority w:val="34"/>
    <w:qFormat/>
    <w:rsid w:val="00FE733A"/>
    <w:pPr>
      <w:numPr>
        <w:numId w:val="2"/>
      </w:numPr>
      <w:spacing w:line="280" w:lineRule="atLeast"/>
      <w:ind w:left="0" w:firstLine="0"/>
      <w:contextualSpacing/>
    </w:pPr>
    <w:rPr>
      <w:rFonts w:ascii="Calibri" w:hAnsi="Calibri"/>
      <w:sz w:val="20"/>
      <w:szCs w:val="20"/>
    </w:rPr>
  </w:style>
  <w:style w:type="paragraph" w:customStyle="1" w:styleId="RapportKop1">
    <w:name w:val="RapportKop 1"/>
    <w:next w:val="Standaard"/>
    <w:link w:val="RapportKop1Char"/>
    <w:uiPriority w:val="3"/>
    <w:qFormat/>
    <w:rsid w:val="00C92F50"/>
    <w:pPr>
      <w:keepNext/>
      <w:keepLines/>
      <w:numPr>
        <w:numId w:val="8"/>
      </w:numPr>
      <w:spacing w:after="240" w:line="280" w:lineRule="atLeast"/>
      <w:ind w:left="0" w:firstLine="0"/>
      <w:outlineLvl w:val="0"/>
    </w:pPr>
    <w:rPr>
      <w:rFonts w:eastAsiaTheme="majorEastAsia" w:cstheme="majorBidi"/>
      <w:b/>
      <w:bCs/>
      <w:i/>
      <w:color w:val="000000" w:themeColor="text1"/>
      <w:sz w:val="32"/>
      <w:szCs w:val="28"/>
    </w:rPr>
  </w:style>
  <w:style w:type="paragraph" w:customStyle="1" w:styleId="RapportKop2">
    <w:name w:val="RapportKop 2"/>
    <w:basedOn w:val="RapportKop1"/>
    <w:next w:val="Standaard"/>
    <w:link w:val="RapportKop2Char"/>
    <w:uiPriority w:val="3"/>
    <w:qFormat/>
    <w:rsid w:val="00C92F50"/>
    <w:pPr>
      <w:numPr>
        <w:ilvl w:val="1"/>
      </w:numPr>
      <w:spacing w:after="120"/>
      <w:ind w:left="0" w:firstLine="0"/>
      <w:outlineLvl w:val="1"/>
    </w:pPr>
    <w:rPr>
      <w:i w:val="0"/>
      <w:sz w:val="24"/>
    </w:rPr>
  </w:style>
  <w:style w:type="character" w:customStyle="1" w:styleId="RapportKop1Char">
    <w:name w:val="RapportKop 1 Char"/>
    <w:basedOn w:val="Kop1Char"/>
    <w:link w:val="RapportKop1"/>
    <w:uiPriority w:val="3"/>
    <w:rsid w:val="00C92F50"/>
    <w:rPr>
      <w:rFonts w:eastAsiaTheme="majorEastAsia" w:cstheme="majorBidi"/>
      <w:b/>
      <w:bCs/>
      <w:i/>
      <w:color w:val="000000" w:themeColor="text1"/>
      <w:sz w:val="32"/>
      <w:szCs w:val="28"/>
    </w:rPr>
  </w:style>
  <w:style w:type="paragraph" w:customStyle="1" w:styleId="RapportKop3">
    <w:name w:val="RapportKop 3"/>
    <w:basedOn w:val="RapportKop2"/>
    <w:next w:val="Standaard"/>
    <w:link w:val="RapportKop3Char"/>
    <w:uiPriority w:val="3"/>
    <w:qFormat/>
    <w:rsid w:val="00C92F50"/>
    <w:pPr>
      <w:numPr>
        <w:ilvl w:val="2"/>
      </w:numPr>
      <w:ind w:left="0" w:firstLine="0"/>
      <w:outlineLvl w:val="2"/>
    </w:pPr>
    <w:rPr>
      <w:sz w:val="22"/>
    </w:rPr>
  </w:style>
  <w:style w:type="character" w:customStyle="1" w:styleId="RapportKop2Char">
    <w:name w:val="RapportKop 2 Char"/>
    <w:basedOn w:val="Kop2Char"/>
    <w:link w:val="RapportKop2"/>
    <w:uiPriority w:val="3"/>
    <w:rsid w:val="00C92F50"/>
    <w:rPr>
      <w:rFonts w:eastAsiaTheme="majorEastAsia" w:cstheme="majorBidi"/>
      <w:b/>
      <w:bCs/>
      <w:i w:val="0"/>
      <w:color w:val="000000" w:themeColor="text1"/>
      <w:sz w:val="24"/>
      <w:szCs w:val="28"/>
    </w:rPr>
  </w:style>
  <w:style w:type="paragraph" w:customStyle="1" w:styleId="RapportKop4">
    <w:name w:val="RapportKop 4"/>
    <w:basedOn w:val="Standaard"/>
    <w:next w:val="Standaard"/>
    <w:link w:val="RapportKop4Char"/>
    <w:uiPriority w:val="3"/>
    <w:qFormat/>
    <w:rsid w:val="00CA43E9"/>
    <w:pPr>
      <w:spacing w:line="280" w:lineRule="atLeast"/>
    </w:pPr>
    <w:rPr>
      <w:rFonts w:ascii="Calibri" w:hAnsi="Calibri"/>
      <w:b/>
      <w:sz w:val="20"/>
      <w:szCs w:val="20"/>
    </w:rPr>
  </w:style>
  <w:style w:type="character" w:customStyle="1" w:styleId="RapportKop3Char">
    <w:name w:val="RapportKop 3 Char"/>
    <w:basedOn w:val="Kop3Char"/>
    <w:link w:val="RapportKop3"/>
    <w:uiPriority w:val="3"/>
    <w:rsid w:val="00C92F50"/>
    <w:rPr>
      <w:rFonts w:eastAsiaTheme="majorEastAsia" w:cstheme="majorBidi"/>
      <w:b/>
      <w:bCs/>
      <w:color w:val="000000" w:themeColor="text1"/>
      <w:sz w:val="22"/>
      <w:szCs w:val="28"/>
    </w:rPr>
  </w:style>
  <w:style w:type="numbering" w:customStyle="1" w:styleId="Stijl1">
    <w:name w:val="Stijl1"/>
    <w:uiPriority w:val="99"/>
    <w:rsid w:val="00C773A9"/>
    <w:pPr>
      <w:numPr>
        <w:numId w:val="7"/>
      </w:numPr>
    </w:pPr>
  </w:style>
  <w:style w:type="paragraph" w:styleId="Plattetekst">
    <w:name w:val="Body Text"/>
    <w:basedOn w:val="Standaard"/>
    <w:link w:val="PlattetekstChar"/>
    <w:uiPriority w:val="99"/>
    <w:unhideWhenUsed/>
    <w:rsid w:val="00CA43E9"/>
    <w:pPr>
      <w:spacing w:after="120" w:line="280" w:lineRule="atLeast"/>
    </w:pPr>
    <w:rPr>
      <w:rFonts w:ascii="Calibri" w:hAnsi="Calibri"/>
      <w:sz w:val="20"/>
      <w:szCs w:val="20"/>
    </w:rPr>
  </w:style>
  <w:style w:type="character" w:customStyle="1" w:styleId="RapportKop4Char">
    <w:name w:val="RapportKop 4 Char"/>
    <w:basedOn w:val="Standaardalinea-lettertype"/>
    <w:link w:val="RapportKop4"/>
    <w:uiPriority w:val="3"/>
    <w:rsid w:val="005B2242"/>
    <w:rPr>
      <w:b/>
    </w:rPr>
  </w:style>
  <w:style w:type="character" w:customStyle="1" w:styleId="PlattetekstChar">
    <w:name w:val="Platte tekst Char"/>
    <w:basedOn w:val="Standaardalinea-lettertype"/>
    <w:link w:val="Plattetekst"/>
    <w:uiPriority w:val="99"/>
    <w:rsid w:val="00CA43E9"/>
  </w:style>
  <w:style w:type="paragraph" w:styleId="Kopvaninhoudsopgave">
    <w:name w:val="TOC Heading"/>
    <w:basedOn w:val="Kop1"/>
    <w:next w:val="Standaard"/>
    <w:uiPriority w:val="39"/>
    <w:unhideWhenUsed/>
    <w:rsid w:val="005B2242"/>
    <w:pPr>
      <w:spacing w:before="240" w:line="259" w:lineRule="auto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D2D58"/>
    <w:pPr>
      <w:spacing w:after="100" w:line="280" w:lineRule="atLeast"/>
      <w:ind w:left="227"/>
    </w:pPr>
    <w:rPr>
      <w:rFonts w:ascii="Calibri" w:hAnsi="Calibri"/>
      <w:sz w:val="20"/>
      <w:szCs w:val="20"/>
    </w:rPr>
  </w:style>
  <w:style w:type="paragraph" w:styleId="Inhopg1">
    <w:name w:val="toc 1"/>
    <w:basedOn w:val="Standaard"/>
    <w:next w:val="Standaard"/>
    <w:autoRedefine/>
    <w:uiPriority w:val="39"/>
    <w:unhideWhenUsed/>
    <w:rsid w:val="00C773A9"/>
    <w:pPr>
      <w:tabs>
        <w:tab w:val="left" w:pos="397"/>
        <w:tab w:val="right" w:leader="dot" w:pos="9062"/>
      </w:tabs>
      <w:spacing w:after="100" w:line="280" w:lineRule="atLeast"/>
    </w:pPr>
    <w:rPr>
      <w:rFonts w:ascii="Calibri" w:hAnsi="Calibri"/>
      <w:sz w:val="20"/>
      <w:szCs w:val="20"/>
    </w:rPr>
  </w:style>
  <w:style w:type="paragraph" w:styleId="Inhopg3">
    <w:name w:val="toc 3"/>
    <w:basedOn w:val="Standaard"/>
    <w:next w:val="Standaard"/>
    <w:autoRedefine/>
    <w:uiPriority w:val="39"/>
    <w:unhideWhenUsed/>
    <w:rsid w:val="005B2242"/>
    <w:pPr>
      <w:spacing w:after="100" w:line="280" w:lineRule="atLeast"/>
      <w:ind w:left="400"/>
    </w:pPr>
    <w:rPr>
      <w:rFonts w:ascii="Calibri" w:hAnsi="Calibri"/>
      <w:sz w:val="20"/>
      <w:szCs w:val="20"/>
    </w:rPr>
  </w:style>
  <w:style w:type="character" w:styleId="Hyperlink">
    <w:name w:val="Hyperlink"/>
    <w:basedOn w:val="Standaardalinea-lettertype"/>
    <w:uiPriority w:val="99"/>
    <w:unhideWhenUsed/>
    <w:rsid w:val="005B2242"/>
    <w:rPr>
      <w:color w:val="0563C1" w:themeColor="hyperlink"/>
      <w:u w:val="single"/>
    </w:rPr>
  </w:style>
  <w:style w:type="paragraph" w:customStyle="1" w:styleId="Inhoudsopgave">
    <w:name w:val="Inhoudsopgave"/>
    <w:basedOn w:val="Geenafstand"/>
    <w:next w:val="Standaard"/>
    <w:link w:val="InhoudsopgaveChar"/>
    <w:uiPriority w:val="6"/>
    <w:qFormat/>
    <w:rsid w:val="00C773A9"/>
    <w:pPr>
      <w:spacing w:after="240"/>
    </w:pPr>
    <w:rPr>
      <w:b/>
      <w:i/>
      <w:sz w:val="32"/>
    </w:rPr>
  </w:style>
  <w:style w:type="paragraph" w:styleId="Geenafstand">
    <w:name w:val="No Spacing"/>
    <w:link w:val="GeenafstandChar"/>
    <w:uiPriority w:val="1"/>
    <w:rsid w:val="00594EB1"/>
    <w:pPr>
      <w:spacing w:line="240" w:lineRule="auto"/>
      <w:ind w:left="0" w:firstLine="0"/>
    </w:pPr>
  </w:style>
  <w:style w:type="character" w:customStyle="1" w:styleId="GeenafstandChar">
    <w:name w:val="Geen afstand Char"/>
    <w:basedOn w:val="Standaardalinea-lettertype"/>
    <w:link w:val="Geenafstand"/>
    <w:uiPriority w:val="1"/>
    <w:rsid w:val="00594EB1"/>
  </w:style>
  <w:style w:type="character" w:customStyle="1" w:styleId="InhoudsopgaveChar">
    <w:name w:val="Inhoudsopgave Char"/>
    <w:basedOn w:val="GeenafstandChar"/>
    <w:link w:val="Inhoudsopgave"/>
    <w:uiPriority w:val="6"/>
    <w:rsid w:val="00C773A9"/>
    <w:rPr>
      <w:b/>
      <w:i/>
      <w:sz w:val="32"/>
    </w:rPr>
  </w:style>
  <w:style w:type="paragraph" w:customStyle="1" w:styleId="RapportTitel">
    <w:name w:val="RapportTitel"/>
    <w:basedOn w:val="Standaard"/>
    <w:link w:val="RapportTitelChar"/>
    <w:uiPriority w:val="3"/>
    <w:qFormat/>
    <w:rsid w:val="0032325A"/>
    <w:pPr>
      <w:spacing w:after="120"/>
    </w:pPr>
    <w:rPr>
      <w:rFonts w:ascii="Calibri" w:eastAsiaTheme="majorEastAsia" w:hAnsi="Calibri" w:cstheme="majorBidi"/>
      <w:b/>
      <w:bCs/>
      <w:color w:val="000000" w:themeColor="text1"/>
      <w:sz w:val="40"/>
      <w:szCs w:val="28"/>
    </w:rPr>
  </w:style>
  <w:style w:type="paragraph" w:customStyle="1" w:styleId="RapportOndertitel">
    <w:name w:val="RapportOndertitel"/>
    <w:basedOn w:val="RapportTitel"/>
    <w:link w:val="RapportOndertitelChar"/>
    <w:uiPriority w:val="4"/>
    <w:qFormat/>
    <w:rsid w:val="00D049CA"/>
    <w:rPr>
      <w:i/>
      <w:sz w:val="32"/>
    </w:rPr>
  </w:style>
  <w:style w:type="character" w:customStyle="1" w:styleId="RapportTitelChar">
    <w:name w:val="RapportTitel Char"/>
    <w:basedOn w:val="Standaardalinea-lettertype"/>
    <w:link w:val="RapportTitel"/>
    <w:uiPriority w:val="3"/>
    <w:rsid w:val="0032325A"/>
    <w:rPr>
      <w:rFonts w:eastAsiaTheme="majorEastAsia" w:cstheme="majorBidi"/>
      <w:b/>
      <w:bCs/>
      <w:color w:val="000000" w:themeColor="text1"/>
      <w:sz w:val="40"/>
      <w:szCs w:val="28"/>
    </w:rPr>
  </w:style>
  <w:style w:type="character" w:customStyle="1" w:styleId="RapportOndertitelChar">
    <w:name w:val="RapportOndertitel Char"/>
    <w:basedOn w:val="RapportTitelChar"/>
    <w:link w:val="RapportOndertitel"/>
    <w:uiPriority w:val="4"/>
    <w:rsid w:val="00D049CA"/>
    <w:rPr>
      <w:rFonts w:eastAsiaTheme="majorEastAsia" w:cstheme="majorBidi"/>
      <w:b/>
      <w:bCs/>
      <w:i/>
      <w:color w:val="000000" w:themeColor="text1"/>
      <w:sz w:val="3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81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B385EF93121A4195BC4BC55EEE33AA" ma:contentTypeVersion="11" ma:contentTypeDescription="Create a new document." ma:contentTypeScope="" ma:versionID="61159a0f896983fadd454b2c7b25b75c">
  <xsd:schema xmlns:xsd="http://www.w3.org/2001/XMLSchema" xmlns:xs="http://www.w3.org/2001/XMLSchema" xmlns:p="http://schemas.microsoft.com/office/2006/metadata/properties" xmlns:ns3="3f15fc67-ddf9-4741-9880-2a113ba9df39" xmlns:ns4="1a31b881-8afe-438c-97d2-b6b3a52dc6e1" targetNamespace="http://schemas.microsoft.com/office/2006/metadata/properties" ma:root="true" ma:fieldsID="01db5e7ccd2ab48e9965552237c27df3" ns3:_="" ns4:_="">
    <xsd:import namespace="3f15fc67-ddf9-4741-9880-2a113ba9df39"/>
    <xsd:import namespace="1a31b881-8afe-438c-97d2-b6b3a52dc6e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15fc67-ddf9-4741-9880-2a113ba9df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31b881-8afe-438c-97d2-b6b3a52dc6e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42DE2-9BC8-413A-BF30-3890494336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15fc67-ddf9-4741-9880-2a113ba9df39"/>
    <ds:schemaRef ds:uri="1a31b881-8afe-438c-97d2-b6b3a52dc6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184721-5053-4800-904D-D6E85F46C0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0A1417-604E-4A02-A1D4-955BA8345A96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1a31b881-8afe-438c-97d2-b6b3a52dc6e1"/>
    <ds:schemaRef ds:uri="3f15fc67-ddf9-4741-9880-2a113ba9df39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5E070DB-0D0B-479F-95E6-DAFA57A84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242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 Voorveld</dc:creator>
  <cp:keywords/>
  <dc:description/>
  <cp:lastModifiedBy>Marcel Voorveld</cp:lastModifiedBy>
  <cp:revision>4</cp:revision>
  <cp:lastPrinted>2021-03-17T11:40:00Z</cp:lastPrinted>
  <dcterms:created xsi:type="dcterms:W3CDTF">2021-03-17T07:18:00Z</dcterms:created>
  <dcterms:modified xsi:type="dcterms:W3CDTF">2021-03-17T12:54:00Z</dcterms:modified>
</cp:coreProperties>
</file>